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B5753" w14:textId="77777777" w:rsidR="00F22C69" w:rsidRDefault="00F22C69" w:rsidP="000F0965">
      <w:pPr>
        <w:pStyle w:val="NormalWeb"/>
        <w:spacing w:before="0" w:beforeAutospacing="0" w:after="0" w:afterAutospacing="0"/>
        <w:rPr>
          <w:rFonts w:asciiTheme="majorHAnsi" w:hAnsiTheme="majorHAnsi"/>
          <w:b/>
          <w:color w:val="365F91" w:themeColor="accent1" w:themeShade="BF"/>
          <w:sz w:val="32"/>
          <w:szCs w:val="32"/>
          <w:lang w:val="en-US"/>
        </w:rPr>
      </w:pPr>
    </w:p>
    <w:p w14:paraId="6DDB8152" w14:textId="42219B6F" w:rsidR="006D6583" w:rsidRPr="001C20D6" w:rsidRDefault="006D6583" w:rsidP="006D6583">
      <w:pPr>
        <w:pStyle w:val="NormalWeb"/>
        <w:spacing w:before="0" w:beforeAutospacing="0" w:after="0" w:afterAutospacing="0"/>
        <w:jc w:val="center"/>
        <w:rPr>
          <w:rFonts w:ascii="Arial" w:eastAsiaTheme="minorHAnsi" w:hAnsi="Arial" w:cs="Arial"/>
          <w:b/>
          <w:color w:val="365F91" w:themeColor="accent1" w:themeShade="BF"/>
          <w:sz w:val="32"/>
          <w:szCs w:val="32"/>
          <w:lang w:val="en-CA" w:eastAsia="en-US"/>
        </w:rPr>
      </w:pPr>
      <w:r w:rsidRPr="001C20D6">
        <w:rPr>
          <w:rFonts w:ascii="Arial" w:eastAsiaTheme="minorHAnsi" w:hAnsi="Arial" w:cs="Arial"/>
          <w:b/>
          <w:color w:val="365F91" w:themeColor="accent1" w:themeShade="BF"/>
          <w:sz w:val="32"/>
          <w:szCs w:val="32"/>
          <w:lang w:val="en-CA" w:eastAsia="en-US"/>
        </w:rPr>
        <w:t xml:space="preserve">UNESCO </w:t>
      </w:r>
      <w:r w:rsidR="001C1F8A" w:rsidRPr="001C20D6">
        <w:rPr>
          <w:rFonts w:ascii="Arial" w:eastAsiaTheme="minorHAnsi" w:hAnsi="Arial" w:cs="Arial"/>
          <w:b/>
          <w:color w:val="365F91" w:themeColor="accent1" w:themeShade="BF"/>
          <w:sz w:val="32"/>
          <w:szCs w:val="32"/>
          <w:lang w:val="en-CA" w:eastAsia="en-US"/>
        </w:rPr>
        <w:t>Sponsored Traineeship</w:t>
      </w:r>
      <w:r w:rsidRPr="001C20D6">
        <w:rPr>
          <w:rFonts w:ascii="Arial" w:eastAsiaTheme="minorHAnsi" w:hAnsi="Arial" w:cs="Arial"/>
          <w:b/>
          <w:color w:val="365F91" w:themeColor="accent1" w:themeShade="BF"/>
          <w:sz w:val="32"/>
          <w:szCs w:val="32"/>
          <w:lang w:val="en-CA" w:eastAsia="en-US"/>
        </w:rPr>
        <w:t xml:space="preserve"> Programme</w:t>
      </w:r>
    </w:p>
    <w:p w14:paraId="1E763A24" w14:textId="77777777" w:rsidR="001C20D6" w:rsidRDefault="001C20D6" w:rsidP="006D6583">
      <w:pPr>
        <w:pStyle w:val="Header"/>
        <w:tabs>
          <w:tab w:val="clear" w:pos="4536"/>
          <w:tab w:val="clear" w:pos="9072"/>
        </w:tabs>
        <w:jc w:val="center"/>
        <w:rPr>
          <w:rFonts w:ascii="Arial" w:eastAsiaTheme="minorHAnsi" w:hAnsi="Arial" w:cs="Arial"/>
          <w:b/>
          <w:sz w:val="28"/>
          <w:szCs w:val="28"/>
          <w:lang w:val="en-CA" w:eastAsia="en-US"/>
        </w:rPr>
      </w:pPr>
    </w:p>
    <w:p w14:paraId="4FB95304" w14:textId="7733EF74" w:rsidR="00CF4122" w:rsidRPr="001C20D6" w:rsidRDefault="00CF4122" w:rsidP="006D6583">
      <w:pPr>
        <w:pStyle w:val="Header"/>
        <w:tabs>
          <w:tab w:val="clear" w:pos="4536"/>
          <w:tab w:val="clear" w:pos="9072"/>
        </w:tabs>
        <w:jc w:val="center"/>
        <w:rPr>
          <w:rFonts w:ascii="Arial" w:eastAsiaTheme="minorHAnsi" w:hAnsi="Arial" w:cs="Arial"/>
          <w:b/>
          <w:sz w:val="28"/>
          <w:szCs w:val="28"/>
          <w:lang w:val="en-CA" w:eastAsia="en-US"/>
        </w:rPr>
      </w:pPr>
      <w:r w:rsidRPr="001C20D6">
        <w:rPr>
          <w:rFonts w:ascii="Arial" w:eastAsiaTheme="minorHAnsi" w:hAnsi="Arial" w:cs="Arial"/>
          <w:b/>
          <w:sz w:val="28"/>
          <w:szCs w:val="28"/>
          <w:lang w:val="en-CA" w:eastAsia="en-US"/>
        </w:rPr>
        <w:t>Terms of Reference</w:t>
      </w:r>
    </w:p>
    <w:p w14:paraId="47F98D5D" w14:textId="20B0D4FA" w:rsidR="006D6583" w:rsidRDefault="006D6583" w:rsidP="00CF4122">
      <w:pPr>
        <w:pStyle w:val="Header"/>
        <w:tabs>
          <w:tab w:val="clear" w:pos="4536"/>
          <w:tab w:val="clear" w:pos="9072"/>
        </w:tabs>
        <w:jc w:val="center"/>
        <w:rPr>
          <w:rFonts w:asciiTheme="majorHAnsi" w:hAnsiTheme="majorHAnsi"/>
          <w:b/>
          <w:sz w:val="28"/>
          <w:szCs w:val="28"/>
          <w:lang w:val="en-US"/>
        </w:rPr>
      </w:pPr>
    </w:p>
    <w:p w14:paraId="3FB4BBB3" w14:textId="299A33FC"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GENERAL INFORMATION </w:t>
      </w:r>
    </w:p>
    <w:p w14:paraId="3B420E7E" w14:textId="1CDC14BC" w:rsidR="00AC0FDB" w:rsidRPr="007B22D8" w:rsidRDefault="00AC0FDB" w:rsidP="00AC0FDB">
      <w:pPr>
        <w:spacing w:after="120"/>
        <w:rPr>
          <w:rFonts w:asciiTheme="minorHAnsi" w:hAnsiTheme="minorHAnsi"/>
          <w:bCs/>
          <w:lang w:val="en-US"/>
        </w:rPr>
      </w:pPr>
      <w:r w:rsidRPr="008D3543">
        <w:rPr>
          <w:rFonts w:asciiTheme="minorHAnsi" w:hAnsiTheme="minorHAnsi"/>
          <w:b/>
          <w:lang w:val="en-US"/>
        </w:rPr>
        <w:t>Duration:</w:t>
      </w:r>
      <w:r>
        <w:rPr>
          <w:rFonts w:asciiTheme="minorHAnsi" w:hAnsiTheme="minorHAnsi"/>
          <w:b/>
          <w:lang w:val="en-US"/>
        </w:rPr>
        <w:t xml:space="preserve"> 6 months (dates to be determined)</w:t>
      </w:r>
    </w:p>
    <w:p w14:paraId="1F95B43E" w14:textId="77777777" w:rsidR="007E0B24" w:rsidRPr="00A42357" w:rsidRDefault="007E0B24" w:rsidP="007E0B24">
      <w:pPr>
        <w:spacing w:after="120"/>
        <w:rPr>
          <w:rFonts w:asciiTheme="minorHAnsi" w:hAnsiTheme="minorHAnsi"/>
          <w:bCs/>
          <w:lang w:val="en-US"/>
        </w:rPr>
      </w:pPr>
      <w:r>
        <w:rPr>
          <w:rFonts w:asciiTheme="minorHAnsi" w:hAnsiTheme="minorHAnsi"/>
          <w:b/>
          <w:lang w:val="en-US"/>
        </w:rPr>
        <w:t>Title</w:t>
      </w:r>
      <w:r w:rsidRPr="008D3543">
        <w:rPr>
          <w:rFonts w:asciiTheme="minorHAnsi" w:hAnsiTheme="minorHAnsi"/>
          <w:b/>
          <w:lang w:val="en-US"/>
        </w:rPr>
        <w:t>:</w:t>
      </w:r>
      <w:r>
        <w:rPr>
          <w:rFonts w:asciiTheme="minorHAnsi" w:hAnsiTheme="minorHAnsi"/>
          <w:b/>
          <w:lang w:val="en-US"/>
        </w:rPr>
        <w:t xml:space="preserve"> </w:t>
      </w:r>
      <w:r>
        <w:rPr>
          <w:rFonts w:asciiTheme="minorHAnsi" w:hAnsiTheme="minorHAnsi"/>
          <w:bCs/>
          <w:lang w:val="en-US"/>
        </w:rPr>
        <w:t>Traineeship</w:t>
      </w:r>
      <w:r w:rsidRPr="00A42357">
        <w:rPr>
          <w:rFonts w:asciiTheme="minorHAnsi" w:hAnsiTheme="minorHAnsi"/>
          <w:bCs/>
          <w:lang w:val="en-US"/>
        </w:rPr>
        <w:t xml:space="preserve"> Earth Sciences and Geoparks</w:t>
      </w:r>
    </w:p>
    <w:p w14:paraId="58311527" w14:textId="3A675AF8" w:rsidR="008D3543" w:rsidRPr="009378D2" w:rsidRDefault="008D3543" w:rsidP="008D3543">
      <w:pPr>
        <w:spacing w:after="120"/>
        <w:rPr>
          <w:rFonts w:asciiTheme="minorHAnsi" w:hAnsiTheme="minorHAnsi"/>
          <w:iCs/>
          <w:lang w:val="en-US"/>
        </w:rPr>
      </w:pPr>
      <w:r w:rsidRPr="008D3543">
        <w:rPr>
          <w:rFonts w:asciiTheme="minorHAnsi" w:hAnsiTheme="minorHAnsi"/>
          <w:b/>
          <w:lang w:val="en-US"/>
        </w:rPr>
        <w:t>Organizational Unit</w:t>
      </w:r>
      <w:r w:rsidRPr="008D3543">
        <w:rPr>
          <w:rFonts w:asciiTheme="minorHAnsi" w:hAnsiTheme="minorHAnsi"/>
          <w:lang w:val="en-US"/>
        </w:rPr>
        <w:t xml:space="preserve">:  </w:t>
      </w:r>
      <w:r w:rsidR="00A42357" w:rsidRPr="009378D2">
        <w:rPr>
          <w:rFonts w:asciiTheme="minorHAnsi" w:hAnsiTheme="minorHAnsi"/>
          <w:iCs/>
          <w:lang w:val="en-US"/>
        </w:rPr>
        <w:t>Division for Ecological and Earth Sciences – Section for Earth Sciences and Geoparks</w:t>
      </w:r>
    </w:p>
    <w:p w14:paraId="7F0F1780" w14:textId="5D58420F" w:rsidR="00B6354A" w:rsidRPr="004A0CB3" w:rsidRDefault="00B6354A" w:rsidP="008D3543">
      <w:pPr>
        <w:spacing w:after="120"/>
        <w:rPr>
          <w:rFonts w:asciiTheme="minorHAnsi" w:hAnsiTheme="minorHAnsi"/>
          <w:b/>
          <w:bCs/>
          <w:iCs/>
          <w:lang w:val="en-US"/>
        </w:rPr>
      </w:pPr>
      <w:r w:rsidRPr="004A0CB3">
        <w:rPr>
          <w:rFonts w:asciiTheme="minorHAnsi" w:hAnsiTheme="minorHAnsi"/>
          <w:b/>
          <w:bCs/>
          <w:iCs/>
          <w:lang w:val="en-US"/>
        </w:rPr>
        <w:t>Location:</w:t>
      </w:r>
      <w:r w:rsidR="00A42357">
        <w:rPr>
          <w:rFonts w:asciiTheme="minorHAnsi" w:hAnsiTheme="minorHAnsi"/>
          <w:b/>
          <w:bCs/>
          <w:iCs/>
          <w:lang w:val="en-US"/>
        </w:rPr>
        <w:t xml:space="preserve"> </w:t>
      </w:r>
      <w:r w:rsidR="00A42357" w:rsidRPr="00A42357">
        <w:rPr>
          <w:rFonts w:asciiTheme="minorHAnsi" w:hAnsiTheme="minorHAnsi"/>
          <w:iCs/>
          <w:lang w:val="en-US"/>
        </w:rPr>
        <w:t>Headquarters UNESCO - Paris</w:t>
      </w:r>
    </w:p>
    <w:p w14:paraId="1D70976F" w14:textId="22C2CB86" w:rsidR="008D3543" w:rsidRPr="009378D2" w:rsidRDefault="008D3543" w:rsidP="009378D2">
      <w:pPr>
        <w:spacing w:after="120"/>
        <w:rPr>
          <w:rFonts w:asciiTheme="minorHAnsi" w:hAnsiTheme="minorHAnsi"/>
          <w:bCs/>
          <w:lang w:val="en-US"/>
        </w:rPr>
      </w:pPr>
      <w:r w:rsidRPr="00A42357">
        <w:rPr>
          <w:rFonts w:asciiTheme="minorHAnsi" w:hAnsiTheme="minorHAnsi"/>
          <w:b/>
          <w:lang w:val="en-US"/>
        </w:rPr>
        <w:t xml:space="preserve">Supervisor (name, title): </w:t>
      </w:r>
      <w:r w:rsidR="00A42357" w:rsidRPr="00A42357">
        <w:rPr>
          <w:rFonts w:asciiTheme="minorHAnsi" w:hAnsiTheme="minorHAnsi"/>
          <w:bCs/>
          <w:lang w:val="en-US"/>
        </w:rPr>
        <w:t>Kristof Vandenberghe, Chief of Section for Earth Sciences and Geoparks</w:t>
      </w:r>
    </w:p>
    <w:p w14:paraId="13E7E356" w14:textId="0FDB8A20"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DESCRIPTION OF THE TRAINEESHIP </w:t>
      </w:r>
    </w:p>
    <w:p w14:paraId="4678C9F8" w14:textId="77777777" w:rsidR="00A42357" w:rsidRPr="009378D2" w:rsidRDefault="00A42357" w:rsidP="009378D2">
      <w:pPr>
        <w:jc w:val="both"/>
        <w:rPr>
          <w:rFonts w:asciiTheme="minorHAnsi" w:hAnsiTheme="minorHAnsi" w:cstheme="minorHAnsi"/>
          <w:lang w:val="en-US"/>
        </w:rPr>
      </w:pPr>
      <w:r w:rsidRPr="009378D2">
        <w:rPr>
          <w:rFonts w:asciiTheme="minorHAnsi" w:hAnsiTheme="minorHAnsi" w:cstheme="minorHAnsi"/>
          <w:lang w:val="en-US"/>
        </w:rPr>
        <w:t>Under the supervision of the Chief of the Earth Sciences and Geo-hazards Risk Reduction Section working in a competent and dynamic team based at UNESCO Headquarters in Paris to facilitate international scientific cooperation in the geosciences and sustainable use of natural resources, and to advance new initiatives related to geo-diversity and geo-heritage.</w:t>
      </w:r>
    </w:p>
    <w:p w14:paraId="22E90E7B" w14:textId="77777777" w:rsidR="00A42357" w:rsidRPr="009378D2" w:rsidRDefault="00A42357" w:rsidP="009378D2">
      <w:pPr>
        <w:jc w:val="both"/>
        <w:rPr>
          <w:rFonts w:asciiTheme="minorHAnsi" w:hAnsiTheme="minorHAnsi" w:cstheme="minorHAnsi"/>
          <w:lang w:val="en-US"/>
        </w:rPr>
      </w:pPr>
      <w:r w:rsidRPr="009378D2">
        <w:rPr>
          <w:rFonts w:asciiTheme="minorHAnsi" w:hAnsiTheme="minorHAnsi" w:cstheme="minorHAnsi"/>
          <w:lang w:val="en-US"/>
        </w:rPr>
        <w:t xml:space="preserve">In particular the intern will: </w:t>
      </w:r>
    </w:p>
    <w:p w14:paraId="61DD40ED" w14:textId="77777777" w:rsidR="00A42357" w:rsidRPr="009378D2" w:rsidRDefault="00A42357" w:rsidP="009378D2">
      <w:pPr>
        <w:pStyle w:val="ListParagraph"/>
        <w:numPr>
          <w:ilvl w:val="0"/>
          <w:numId w:val="9"/>
        </w:numPr>
        <w:jc w:val="both"/>
        <w:rPr>
          <w:rFonts w:asciiTheme="minorHAnsi" w:hAnsiTheme="minorHAnsi" w:cstheme="minorHAnsi"/>
          <w:lang w:val="en-US" w:eastAsia="en-GB"/>
        </w:rPr>
      </w:pPr>
      <w:r w:rsidRPr="009378D2">
        <w:rPr>
          <w:rFonts w:asciiTheme="minorHAnsi" w:hAnsiTheme="minorHAnsi" w:cstheme="minorHAnsi"/>
          <w:lang w:val="en-US" w:eastAsia="en-GB"/>
        </w:rPr>
        <w:t>Assist in drafting project reports, brochures and training materials for the activities implemented by the Section;</w:t>
      </w:r>
    </w:p>
    <w:p w14:paraId="00109F71" w14:textId="77777777" w:rsidR="00A42357" w:rsidRPr="009378D2" w:rsidRDefault="00A42357" w:rsidP="009378D2">
      <w:pPr>
        <w:pStyle w:val="ListParagraph"/>
        <w:numPr>
          <w:ilvl w:val="0"/>
          <w:numId w:val="9"/>
        </w:numPr>
        <w:jc w:val="both"/>
        <w:rPr>
          <w:rFonts w:asciiTheme="minorHAnsi" w:hAnsiTheme="minorHAnsi" w:cstheme="minorHAnsi"/>
          <w:lang w:val="en-US"/>
        </w:rPr>
      </w:pPr>
      <w:r w:rsidRPr="009378D2">
        <w:rPr>
          <w:rFonts w:asciiTheme="minorHAnsi" w:hAnsiTheme="minorHAnsi" w:cstheme="minorHAnsi"/>
          <w:lang w:val="en-US"/>
        </w:rPr>
        <w:t xml:space="preserve">Update  the International Geoscience Programme and UNESCO Global Geoparks databases; </w:t>
      </w:r>
    </w:p>
    <w:p w14:paraId="18C14F47" w14:textId="77777777" w:rsidR="00A42357" w:rsidRPr="009378D2" w:rsidRDefault="00A42357" w:rsidP="009378D2">
      <w:pPr>
        <w:pStyle w:val="ListParagraph"/>
        <w:numPr>
          <w:ilvl w:val="0"/>
          <w:numId w:val="9"/>
        </w:numPr>
        <w:jc w:val="both"/>
        <w:rPr>
          <w:rFonts w:asciiTheme="minorHAnsi" w:hAnsiTheme="minorHAnsi" w:cstheme="minorHAnsi"/>
          <w:lang w:val="en-US" w:eastAsia="en-GB"/>
        </w:rPr>
      </w:pPr>
      <w:r w:rsidRPr="009378D2">
        <w:rPr>
          <w:rFonts w:asciiTheme="minorHAnsi" w:hAnsiTheme="minorHAnsi" w:cstheme="minorHAnsi"/>
          <w:lang w:val="en-US" w:eastAsia="en-GB"/>
        </w:rPr>
        <w:t xml:space="preserve">Provide support to colleagues in the Section to ensure the delivery of the outputs and </w:t>
      </w:r>
      <w:r w:rsidRPr="009378D2">
        <w:rPr>
          <w:rFonts w:asciiTheme="minorHAnsi" w:hAnsiTheme="minorHAnsi" w:cstheme="minorHAnsi"/>
          <w:lang w:val="en-US"/>
        </w:rPr>
        <w:t>the monitoring of new Geoparks and new geoscience projects;</w:t>
      </w:r>
    </w:p>
    <w:p w14:paraId="4B0B0420" w14:textId="77777777" w:rsidR="00A42357" w:rsidRPr="009378D2" w:rsidRDefault="00A42357" w:rsidP="009378D2">
      <w:pPr>
        <w:pStyle w:val="ListParagraph"/>
        <w:numPr>
          <w:ilvl w:val="0"/>
          <w:numId w:val="9"/>
        </w:numPr>
        <w:jc w:val="both"/>
        <w:rPr>
          <w:rFonts w:asciiTheme="minorHAnsi" w:hAnsiTheme="minorHAnsi" w:cstheme="minorHAnsi"/>
          <w:lang w:val="en-US" w:eastAsia="en-GB"/>
        </w:rPr>
      </w:pPr>
      <w:r w:rsidRPr="009378D2">
        <w:rPr>
          <w:rFonts w:asciiTheme="minorHAnsi" w:hAnsiTheme="minorHAnsi" w:cstheme="minorHAnsi"/>
          <w:lang w:val="en-US" w:eastAsia="en-GB"/>
        </w:rPr>
        <w:t>contribute to the preparation of inputs to statutory events and meetings, such as the UNESCO Global Geoparks Council and the Council of the International Geoscience Programme ;</w:t>
      </w:r>
    </w:p>
    <w:p w14:paraId="00AA2301" w14:textId="77777777" w:rsidR="00A42357" w:rsidRPr="009378D2" w:rsidRDefault="00A42357" w:rsidP="009378D2">
      <w:pPr>
        <w:pStyle w:val="ListParagraph"/>
        <w:numPr>
          <w:ilvl w:val="0"/>
          <w:numId w:val="9"/>
        </w:numPr>
        <w:jc w:val="both"/>
        <w:rPr>
          <w:rFonts w:asciiTheme="minorHAnsi" w:hAnsiTheme="minorHAnsi" w:cstheme="minorHAnsi"/>
          <w:color w:val="333333"/>
          <w:lang w:val="en-US"/>
        </w:rPr>
      </w:pPr>
      <w:r w:rsidRPr="009378D2">
        <w:rPr>
          <w:rFonts w:asciiTheme="minorHAnsi" w:hAnsiTheme="minorHAnsi" w:cstheme="minorHAnsi"/>
          <w:iCs/>
          <w:lang w:val="en-US"/>
        </w:rPr>
        <w:t>Strengthen the visibility of UNESCO Earth Sciences activities and mandate by c</w:t>
      </w:r>
      <w:r w:rsidRPr="009378D2">
        <w:rPr>
          <w:rFonts w:asciiTheme="minorHAnsi" w:hAnsiTheme="minorHAnsi" w:cstheme="minorHAnsi"/>
          <w:lang w:val="en-US" w:eastAsia="en-GB"/>
        </w:rPr>
        <w:t>ontributing to the social media, information meetings as well as websites updates;</w:t>
      </w:r>
    </w:p>
    <w:p w14:paraId="3649C666" w14:textId="3F24292F" w:rsidR="005B1269" w:rsidRPr="009378D2" w:rsidRDefault="00A42357" w:rsidP="009378D2">
      <w:pPr>
        <w:pStyle w:val="ListParagraph"/>
        <w:numPr>
          <w:ilvl w:val="0"/>
          <w:numId w:val="9"/>
        </w:numPr>
        <w:jc w:val="both"/>
        <w:rPr>
          <w:rFonts w:asciiTheme="minorHAnsi" w:hAnsiTheme="minorHAnsi" w:cstheme="minorHAnsi"/>
          <w:color w:val="333333"/>
          <w:lang w:val="en-US"/>
        </w:rPr>
      </w:pPr>
      <w:r w:rsidRPr="009378D2">
        <w:rPr>
          <w:rFonts w:asciiTheme="minorHAnsi" w:hAnsiTheme="minorHAnsi" w:cstheme="minorHAnsi"/>
          <w:lang w:val="en-US" w:eastAsia="en-GB"/>
        </w:rPr>
        <w:t>Get acquainted with the work of UNESCO and perform other related Section’s duties as required.</w:t>
      </w:r>
    </w:p>
    <w:p w14:paraId="77143EF8" w14:textId="744E9A34" w:rsidR="008D3543" w:rsidRDefault="008D3543" w:rsidP="00CF4122">
      <w:pPr>
        <w:pStyle w:val="Header"/>
        <w:tabs>
          <w:tab w:val="clear" w:pos="4536"/>
          <w:tab w:val="clear" w:pos="9072"/>
        </w:tabs>
        <w:jc w:val="center"/>
        <w:rPr>
          <w:rFonts w:asciiTheme="majorHAnsi" w:hAnsiTheme="majorHAnsi"/>
          <w:b/>
          <w:sz w:val="28"/>
          <w:szCs w:val="28"/>
          <w:lang w:val="en-US"/>
        </w:rPr>
      </w:pPr>
    </w:p>
    <w:p w14:paraId="6D0E2FD8" w14:textId="694CB96B" w:rsidR="00A42357" w:rsidRPr="009378D2" w:rsidRDefault="008D3543" w:rsidP="009378D2">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REQUIRED QUALIFICATIONS </w:t>
      </w:r>
    </w:p>
    <w:p w14:paraId="3EE1E0EC" w14:textId="5E580C76" w:rsidR="00B95126" w:rsidRDefault="008D3543" w:rsidP="00B95126">
      <w:pPr>
        <w:tabs>
          <w:tab w:val="left" w:pos="2610"/>
        </w:tabs>
        <w:spacing w:after="120"/>
        <w:ind w:left="2610" w:hanging="2610"/>
        <w:rPr>
          <w:rFonts w:asciiTheme="minorHAnsi" w:hAnsiTheme="minorHAnsi"/>
          <w:lang w:val="en-US"/>
        </w:rPr>
      </w:pPr>
      <w:r w:rsidRPr="00A42357">
        <w:rPr>
          <w:rFonts w:asciiTheme="minorHAnsi" w:hAnsiTheme="minorHAnsi"/>
          <w:b/>
          <w:lang w:val="en-US"/>
        </w:rPr>
        <w:t>Education:</w:t>
      </w:r>
      <w:r w:rsidR="009378D2">
        <w:rPr>
          <w:rFonts w:asciiTheme="minorHAnsi" w:hAnsiTheme="minorHAnsi"/>
          <w:lang w:val="en-US"/>
        </w:rPr>
        <w:t xml:space="preserve"> </w:t>
      </w:r>
    </w:p>
    <w:p w14:paraId="7A7E9F70" w14:textId="77777777" w:rsidR="00B95126" w:rsidRPr="005854ED" w:rsidRDefault="00B95126" w:rsidP="00B95126">
      <w:pPr>
        <w:tabs>
          <w:tab w:val="left" w:pos="2610"/>
        </w:tabs>
        <w:spacing w:after="120"/>
        <w:ind w:left="2610" w:hanging="2610"/>
        <w:rPr>
          <w:rFonts w:asciiTheme="minorHAnsi" w:hAnsiTheme="minorHAnsi"/>
          <w:lang w:val="en-US"/>
        </w:rPr>
      </w:pPr>
      <w:r w:rsidRPr="005854ED">
        <w:rPr>
          <w:rFonts w:asciiTheme="minorHAnsi" w:hAnsiTheme="minorHAnsi"/>
          <w:lang w:val="en-US"/>
        </w:rPr>
        <w:t>Applicants must at the time of application meet one of the following requirements:</w:t>
      </w:r>
    </w:p>
    <w:p w14:paraId="66B7867E" w14:textId="77777777" w:rsidR="00B95126" w:rsidRPr="00F518E2" w:rsidRDefault="00B95126" w:rsidP="00B95126">
      <w:pPr>
        <w:pStyle w:val="ListParagraph"/>
        <w:numPr>
          <w:ilvl w:val="0"/>
          <w:numId w:val="10"/>
        </w:numPr>
        <w:tabs>
          <w:tab w:val="left" w:pos="2610"/>
        </w:tabs>
        <w:spacing w:after="120"/>
        <w:rPr>
          <w:rFonts w:asciiTheme="minorHAnsi" w:hAnsiTheme="minorHAnsi"/>
          <w:lang w:val="en-US"/>
        </w:rPr>
      </w:pPr>
      <w:r w:rsidRPr="00F518E2">
        <w:rPr>
          <w:rFonts w:asciiTheme="minorHAnsi" w:hAnsiTheme="minorHAnsi"/>
          <w:lang w:val="en-US"/>
        </w:rPr>
        <w:t xml:space="preserve">Be enrolled in a graduate school programme (second university degree or equivalent, or higher); or </w:t>
      </w:r>
    </w:p>
    <w:p w14:paraId="29AF84E3" w14:textId="77777777" w:rsidR="00B95126" w:rsidRDefault="00B95126" w:rsidP="00B95126">
      <w:pPr>
        <w:pStyle w:val="ListParagraph"/>
        <w:numPr>
          <w:ilvl w:val="0"/>
          <w:numId w:val="10"/>
        </w:numPr>
        <w:tabs>
          <w:tab w:val="left" w:pos="2610"/>
        </w:tabs>
        <w:spacing w:after="120"/>
        <w:rPr>
          <w:rFonts w:asciiTheme="minorHAnsi" w:hAnsiTheme="minorHAnsi"/>
          <w:lang w:val="en-US"/>
        </w:rPr>
      </w:pPr>
      <w:r w:rsidRPr="00F518E2">
        <w:rPr>
          <w:rFonts w:asciiTheme="minorHAnsi" w:hAnsiTheme="minorHAnsi"/>
          <w:lang w:val="en-US"/>
        </w:rPr>
        <w:t xml:space="preserve">Be enrolled in the final academic year of a first university degree programme (minimum Bachelor's level or equivalent), </w:t>
      </w:r>
    </w:p>
    <w:p w14:paraId="07191229" w14:textId="77777777" w:rsidR="00B95126" w:rsidRDefault="00B95126" w:rsidP="00B95126">
      <w:pPr>
        <w:spacing w:after="120"/>
        <w:jc w:val="both"/>
        <w:rPr>
          <w:rFonts w:asciiTheme="minorHAnsi" w:hAnsiTheme="minorHAnsi"/>
          <w:b/>
          <w:lang w:val="en-US"/>
        </w:rPr>
      </w:pPr>
    </w:p>
    <w:p w14:paraId="28A0361B" w14:textId="72E2EFDE" w:rsidR="00A42357" w:rsidRPr="009378D2" w:rsidRDefault="00847E49" w:rsidP="00B95126">
      <w:pPr>
        <w:spacing w:after="120"/>
        <w:jc w:val="both"/>
        <w:rPr>
          <w:rFonts w:asciiTheme="minorHAnsi" w:hAnsiTheme="minorHAnsi"/>
          <w:lang w:val="en-US"/>
        </w:rPr>
      </w:pPr>
      <w:r w:rsidRPr="007D1E2A">
        <w:rPr>
          <w:rFonts w:asciiTheme="minorHAnsi" w:hAnsiTheme="minorHAnsi"/>
          <w:b/>
          <w:lang w:val="en-US"/>
        </w:rPr>
        <w:lastRenderedPageBreak/>
        <w:t>Language skills</w:t>
      </w:r>
      <w:r w:rsidR="008D3543" w:rsidRPr="007D1E2A">
        <w:rPr>
          <w:rFonts w:asciiTheme="minorHAnsi" w:hAnsiTheme="minorHAnsi"/>
          <w:b/>
          <w:lang w:val="en-US"/>
        </w:rPr>
        <w:t>:</w:t>
      </w:r>
      <w:r w:rsidR="008D3543" w:rsidRPr="007D1E2A">
        <w:rPr>
          <w:rFonts w:asciiTheme="minorHAnsi" w:hAnsiTheme="minorHAnsi"/>
          <w:lang w:val="en-US"/>
        </w:rPr>
        <w:t xml:space="preserve"> </w:t>
      </w:r>
      <w:r w:rsidR="00A42357" w:rsidRPr="009378D2">
        <w:rPr>
          <w:rFonts w:asciiTheme="minorHAnsi" w:hAnsiTheme="minorHAnsi" w:cstheme="minorHAnsi"/>
          <w:lang w:val="en-US" w:eastAsia="en-GB"/>
        </w:rPr>
        <w:t>Fluency in English (both oral and written) is required</w:t>
      </w:r>
    </w:p>
    <w:p w14:paraId="1958CB04" w14:textId="34141316" w:rsidR="00A42357" w:rsidRPr="00A42357" w:rsidRDefault="008D3543" w:rsidP="00A42357">
      <w:pPr>
        <w:shd w:val="clear" w:color="auto" w:fill="FFFFFF"/>
        <w:rPr>
          <w:rFonts w:cs="Arial"/>
          <w:lang w:val="en-US" w:eastAsia="en-GB"/>
        </w:rPr>
      </w:pPr>
      <w:r w:rsidRPr="00A42357">
        <w:rPr>
          <w:rFonts w:asciiTheme="minorHAnsi" w:hAnsiTheme="minorHAnsi"/>
          <w:b/>
          <w:lang w:val="en-US"/>
        </w:rPr>
        <w:t>Competencies and skills:</w:t>
      </w:r>
      <w:r w:rsidR="00A42357" w:rsidRPr="00A42357">
        <w:rPr>
          <w:rFonts w:cs="Arial"/>
          <w:lang w:val="en-US" w:eastAsia="en-GB"/>
        </w:rPr>
        <w:t xml:space="preserve"> </w:t>
      </w:r>
    </w:p>
    <w:p w14:paraId="1DC49F87" w14:textId="7848BBC7" w:rsidR="00A42357" w:rsidRPr="009378D2" w:rsidRDefault="00A42357" w:rsidP="00A42357">
      <w:pPr>
        <w:pStyle w:val="ListParagraph"/>
        <w:numPr>
          <w:ilvl w:val="0"/>
          <w:numId w:val="4"/>
        </w:numPr>
        <w:shd w:val="clear" w:color="auto" w:fill="FFFFFF"/>
        <w:rPr>
          <w:rFonts w:asciiTheme="minorHAnsi" w:hAnsiTheme="minorHAnsi" w:cstheme="minorHAnsi"/>
          <w:lang w:val="en-US" w:eastAsia="en-GB"/>
        </w:rPr>
      </w:pPr>
      <w:r w:rsidRPr="009378D2">
        <w:rPr>
          <w:rFonts w:asciiTheme="minorHAnsi" w:hAnsiTheme="minorHAnsi" w:cstheme="minorHAnsi"/>
          <w:lang w:val="en-US" w:eastAsia="en-GB"/>
        </w:rPr>
        <w:t>Excellent written and oral communication skills</w:t>
      </w:r>
    </w:p>
    <w:p w14:paraId="06036C67" w14:textId="2701BC52" w:rsidR="00A42357" w:rsidRPr="009378D2" w:rsidRDefault="00A42357" w:rsidP="009378D2">
      <w:pPr>
        <w:pStyle w:val="ListParagraph"/>
        <w:numPr>
          <w:ilvl w:val="0"/>
          <w:numId w:val="4"/>
        </w:numPr>
        <w:shd w:val="clear" w:color="auto" w:fill="FFFFFF"/>
        <w:rPr>
          <w:rFonts w:asciiTheme="minorHAnsi" w:hAnsiTheme="minorHAnsi" w:cstheme="minorHAnsi"/>
          <w:lang w:val="en-US" w:eastAsia="en-GB"/>
        </w:rPr>
      </w:pPr>
      <w:r w:rsidRPr="009378D2">
        <w:rPr>
          <w:rFonts w:asciiTheme="minorHAnsi" w:hAnsiTheme="minorHAnsi" w:cstheme="minorHAnsi"/>
          <w:lang w:val="en-US" w:eastAsia="en-GB"/>
        </w:rPr>
        <w:t>A sound understanding of standard computer programs</w:t>
      </w:r>
    </w:p>
    <w:p w14:paraId="2E861161" w14:textId="77777777" w:rsidR="007E0B24" w:rsidRPr="00D56D57" w:rsidRDefault="007E0B24" w:rsidP="00A42357">
      <w:pPr>
        <w:shd w:val="clear" w:color="auto" w:fill="FFFFFF"/>
        <w:rPr>
          <w:rFonts w:asciiTheme="minorHAnsi" w:hAnsiTheme="minorHAnsi" w:cstheme="minorHAnsi"/>
          <w:b/>
          <w:bCs/>
          <w:lang w:val="en-US" w:eastAsia="en-GB"/>
        </w:rPr>
      </w:pPr>
    </w:p>
    <w:p w14:paraId="7156D350" w14:textId="4ADA29E5" w:rsidR="00A42357" w:rsidRPr="009378D2" w:rsidRDefault="00A42357" w:rsidP="00A42357">
      <w:pPr>
        <w:shd w:val="clear" w:color="auto" w:fill="FFFFFF"/>
        <w:rPr>
          <w:rFonts w:asciiTheme="minorHAnsi" w:hAnsiTheme="minorHAnsi" w:cstheme="minorHAnsi"/>
          <w:b/>
          <w:bCs/>
          <w:lang w:eastAsia="en-GB"/>
        </w:rPr>
      </w:pPr>
      <w:r w:rsidRPr="009378D2">
        <w:rPr>
          <w:rFonts w:asciiTheme="minorHAnsi" w:hAnsiTheme="minorHAnsi" w:cstheme="minorHAnsi"/>
          <w:b/>
          <w:bCs/>
          <w:lang w:eastAsia="en-GB"/>
        </w:rPr>
        <w:t>Desired qualifications:</w:t>
      </w:r>
    </w:p>
    <w:p w14:paraId="11A708A4" w14:textId="20D936A5" w:rsidR="00A42357" w:rsidRPr="009378D2" w:rsidRDefault="00A42357" w:rsidP="00A42357">
      <w:pPr>
        <w:pStyle w:val="ListParagraph"/>
        <w:numPr>
          <w:ilvl w:val="0"/>
          <w:numId w:val="3"/>
        </w:numPr>
        <w:spacing w:after="120"/>
        <w:rPr>
          <w:rFonts w:asciiTheme="minorHAnsi" w:hAnsiTheme="minorHAnsi" w:cstheme="minorHAnsi"/>
          <w:lang w:val="en-US"/>
        </w:rPr>
      </w:pPr>
      <w:r w:rsidRPr="009378D2">
        <w:rPr>
          <w:rFonts w:asciiTheme="minorHAnsi" w:hAnsiTheme="minorHAnsi" w:cstheme="minorHAnsi"/>
          <w:lang w:val="en-US" w:eastAsia="en-GB"/>
        </w:rPr>
        <w:t>Knowledge of the other working language of UNESCO’s headquarters (French) is desirable,</w:t>
      </w:r>
    </w:p>
    <w:p w14:paraId="2CFC12D5" w14:textId="77777777" w:rsidR="00A42357" w:rsidRPr="009378D2" w:rsidRDefault="00A42357" w:rsidP="00A42357">
      <w:pPr>
        <w:pStyle w:val="ListParagraph"/>
        <w:numPr>
          <w:ilvl w:val="0"/>
          <w:numId w:val="3"/>
        </w:numPr>
        <w:shd w:val="clear" w:color="auto" w:fill="FFFFFF"/>
        <w:rPr>
          <w:rFonts w:asciiTheme="minorHAnsi" w:hAnsiTheme="minorHAnsi" w:cstheme="minorHAnsi"/>
          <w:lang w:val="en-US" w:eastAsia="en-GB"/>
        </w:rPr>
      </w:pPr>
      <w:r w:rsidRPr="009378D2">
        <w:rPr>
          <w:rFonts w:asciiTheme="minorHAnsi" w:hAnsiTheme="minorHAnsi" w:cstheme="minorHAnsi"/>
          <w:lang w:val="en-US" w:eastAsia="en-GB"/>
        </w:rPr>
        <w:t>Previous work experience in the field of geosciences communication,</w:t>
      </w:r>
    </w:p>
    <w:p w14:paraId="5D6B2F12" w14:textId="31C64DB6" w:rsidR="00A42357" w:rsidRPr="009378D2" w:rsidRDefault="00A42357" w:rsidP="00A42357">
      <w:pPr>
        <w:pStyle w:val="ListParagraph"/>
        <w:numPr>
          <w:ilvl w:val="0"/>
          <w:numId w:val="3"/>
        </w:numPr>
        <w:shd w:val="clear" w:color="auto" w:fill="FFFFFF"/>
        <w:rPr>
          <w:rFonts w:asciiTheme="minorHAnsi" w:hAnsiTheme="minorHAnsi" w:cstheme="minorHAnsi"/>
          <w:lang w:eastAsia="en-GB"/>
        </w:rPr>
      </w:pPr>
      <w:r w:rsidRPr="009378D2">
        <w:rPr>
          <w:rFonts w:asciiTheme="minorHAnsi" w:hAnsiTheme="minorHAnsi" w:cstheme="minorHAnsi"/>
          <w:lang w:eastAsia="en-GB"/>
        </w:rPr>
        <w:t>Experience with data management,</w:t>
      </w:r>
    </w:p>
    <w:p w14:paraId="577A9070" w14:textId="4699041C" w:rsidR="008D3543" w:rsidRPr="009378D2" w:rsidRDefault="00A42357" w:rsidP="009378D2">
      <w:pPr>
        <w:pStyle w:val="ListParagraph"/>
        <w:numPr>
          <w:ilvl w:val="0"/>
          <w:numId w:val="3"/>
        </w:numPr>
        <w:spacing w:after="200" w:line="276" w:lineRule="auto"/>
        <w:rPr>
          <w:rFonts w:asciiTheme="minorHAnsi" w:hAnsiTheme="minorHAnsi" w:cstheme="minorHAnsi"/>
          <w:lang w:val="en-US" w:eastAsia="en-GB"/>
        </w:rPr>
      </w:pPr>
      <w:r w:rsidRPr="009378D2">
        <w:rPr>
          <w:rFonts w:asciiTheme="minorHAnsi" w:hAnsiTheme="minorHAnsi" w:cstheme="minorHAnsi"/>
          <w:lang w:val="en-US" w:eastAsia="en-GB"/>
        </w:rPr>
        <w:t>Project management methodology and GIS knowledge.</w:t>
      </w:r>
    </w:p>
    <w:p w14:paraId="6DC88878" w14:textId="16E90051"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LEARNING OBJECTIVES </w:t>
      </w:r>
    </w:p>
    <w:p w14:paraId="5B2EC105" w14:textId="77777777" w:rsidR="00A42357" w:rsidRPr="009378D2" w:rsidRDefault="00A42357" w:rsidP="009378D2">
      <w:pPr>
        <w:shd w:val="clear" w:color="auto" w:fill="FFFFFF"/>
        <w:jc w:val="both"/>
        <w:rPr>
          <w:rFonts w:asciiTheme="minorHAnsi" w:hAnsiTheme="minorHAnsi" w:cstheme="minorHAnsi"/>
          <w:color w:val="333333"/>
          <w:lang w:val="en-US"/>
        </w:rPr>
      </w:pPr>
      <w:r w:rsidRPr="009378D2">
        <w:rPr>
          <w:rFonts w:asciiTheme="minorHAnsi" w:hAnsiTheme="minorHAnsi" w:cstheme="minorHAnsi"/>
          <w:color w:val="333333"/>
          <w:lang w:val="en-US"/>
        </w:rPr>
        <w:t xml:space="preserve">UNESCO offers the possibility to work in a dynamic and international environment, engaging with global partners, country delegations and world-renowned experts in the field of Earth sciences. </w:t>
      </w:r>
    </w:p>
    <w:p w14:paraId="2BAFD407" w14:textId="77777777" w:rsidR="00A42357" w:rsidRPr="009378D2" w:rsidRDefault="00A42357" w:rsidP="009378D2">
      <w:pPr>
        <w:pStyle w:val="ListParagraph"/>
        <w:numPr>
          <w:ilvl w:val="0"/>
          <w:numId w:val="8"/>
        </w:numPr>
        <w:shd w:val="clear" w:color="auto" w:fill="FFFFFF"/>
        <w:jc w:val="both"/>
        <w:rPr>
          <w:rFonts w:asciiTheme="minorHAnsi" w:hAnsiTheme="minorHAnsi" w:cstheme="minorHAnsi"/>
          <w:color w:val="333333"/>
          <w:lang w:val="en-US"/>
        </w:rPr>
      </w:pPr>
      <w:r w:rsidRPr="009378D2">
        <w:rPr>
          <w:rFonts w:asciiTheme="minorHAnsi" w:hAnsiTheme="minorHAnsi" w:cstheme="minorHAnsi"/>
          <w:color w:val="333333"/>
          <w:lang w:val="en-US"/>
        </w:rPr>
        <w:t>You will have a better view on international development cooperation at UN level, and work on concrete outputs and results.</w:t>
      </w:r>
    </w:p>
    <w:p w14:paraId="1365EA03" w14:textId="77777777" w:rsidR="00A42357" w:rsidRPr="009378D2" w:rsidRDefault="00A42357" w:rsidP="009378D2">
      <w:pPr>
        <w:pStyle w:val="ListParagraph"/>
        <w:numPr>
          <w:ilvl w:val="0"/>
          <w:numId w:val="8"/>
        </w:numPr>
        <w:shd w:val="clear" w:color="auto" w:fill="FFFFFF"/>
        <w:jc w:val="both"/>
        <w:rPr>
          <w:rFonts w:asciiTheme="minorHAnsi" w:hAnsiTheme="minorHAnsi" w:cstheme="minorHAnsi"/>
          <w:color w:val="333333"/>
          <w:lang w:val="en-US"/>
        </w:rPr>
      </w:pPr>
      <w:r w:rsidRPr="009378D2">
        <w:rPr>
          <w:rFonts w:asciiTheme="minorHAnsi" w:hAnsiTheme="minorHAnsi" w:cstheme="minorHAnsi"/>
          <w:color w:val="333333"/>
          <w:lang w:val="en-US"/>
        </w:rPr>
        <w:t>You will plan, organize and work under pressure – but can count on guidance and coaching by the team’s experts.</w:t>
      </w:r>
    </w:p>
    <w:p w14:paraId="47CF23EB" w14:textId="77777777" w:rsidR="00A42357" w:rsidRPr="009378D2" w:rsidRDefault="00A42357" w:rsidP="009378D2">
      <w:pPr>
        <w:pStyle w:val="ListParagraph"/>
        <w:numPr>
          <w:ilvl w:val="0"/>
          <w:numId w:val="8"/>
        </w:numPr>
        <w:shd w:val="clear" w:color="auto" w:fill="FFFFFF"/>
        <w:jc w:val="both"/>
        <w:rPr>
          <w:rFonts w:asciiTheme="minorHAnsi" w:hAnsiTheme="minorHAnsi" w:cstheme="minorHAnsi"/>
          <w:color w:val="333333"/>
          <w:lang w:val="en-US"/>
        </w:rPr>
      </w:pPr>
      <w:r w:rsidRPr="009378D2">
        <w:rPr>
          <w:rFonts w:asciiTheme="minorHAnsi" w:hAnsiTheme="minorHAnsi" w:cstheme="minorHAnsi"/>
          <w:color w:val="333333"/>
          <w:lang w:val="en-US"/>
        </w:rPr>
        <w:t>You will gain communication skills and experience in outreach and partnership building.</w:t>
      </w:r>
    </w:p>
    <w:p w14:paraId="067EC005" w14:textId="47992E7F" w:rsidR="008D3543" w:rsidRDefault="008D3543" w:rsidP="00CF4122">
      <w:pPr>
        <w:pStyle w:val="Header"/>
        <w:tabs>
          <w:tab w:val="clear" w:pos="4536"/>
          <w:tab w:val="clear" w:pos="9072"/>
        </w:tabs>
        <w:jc w:val="center"/>
        <w:rPr>
          <w:rFonts w:asciiTheme="majorHAnsi" w:hAnsiTheme="majorHAnsi"/>
          <w:b/>
          <w:sz w:val="28"/>
          <w:szCs w:val="28"/>
          <w:lang w:val="en-US"/>
        </w:rPr>
      </w:pPr>
    </w:p>
    <w:p w14:paraId="61DA4273" w14:textId="625BEBEB" w:rsidR="00DF4490" w:rsidRPr="00413207" w:rsidRDefault="00DF4490" w:rsidP="00DF4490">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ADDITIONAL INFORMATION</w:t>
      </w:r>
    </w:p>
    <w:p w14:paraId="24587102" w14:textId="77777777" w:rsidR="00A42357" w:rsidRPr="009378D2" w:rsidRDefault="00A42357" w:rsidP="009378D2">
      <w:pPr>
        <w:autoSpaceDE w:val="0"/>
        <w:autoSpaceDN w:val="0"/>
        <w:adjustRightInd w:val="0"/>
        <w:jc w:val="both"/>
        <w:rPr>
          <w:rFonts w:asciiTheme="minorHAnsi" w:hAnsiTheme="minorHAnsi" w:cstheme="minorHAnsi"/>
          <w:lang w:val="en-US" w:eastAsia="en-GB"/>
        </w:rPr>
      </w:pPr>
      <w:r w:rsidRPr="009378D2">
        <w:rPr>
          <w:rFonts w:asciiTheme="minorHAnsi" w:hAnsiTheme="minorHAnsi" w:cstheme="minorHAnsi"/>
          <w:lang w:val="en-US" w:eastAsia="en-GB"/>
        </w:rPr>
        <w:t>UNESCO is a specialized agency of the U.N. system that promotes collaboration among its member countries in the fields of education, natural sciences, social and human sciences, culture, and communications and information.</w:t>
      </w:r>
    </w:p>
    <w:p w14:paraId="6FF42CD2" w14:textId="77777777" w:rsidR="00A42357" w:rsidRPr="009378D2" w:rsidRDefault="00A42357" w:rsidP="009378D2">
      <w:pPr>
        <w:autoSpaceDE w:val="0"/>
        <w:autoSpaceDN w:val="0"/>
        <w:adjustRightInd w:val="0"/>
        <w:jc w:val="both"/>
        <w:rPr>
          <w:rFonts w:asciiTheme="minorHAnsi" w:hAnsiTheme="minorHAnsi" w:cstheme="minorHAnsi"/>
          <w:lang w:val="en-US" w:eastAsia="en-GB"/>
        </w:rPr>
      </w:pPr>
      <w:r w:rsidRPr="009378D2">
        <w:rPr>
          <w:rFonts w:asciiTheme="minorHAnsi" w:hAnsiTheme="minorHAnsi" w:cstheme="minorHAnsi"/>
          <w:lang w:val="en-US" w:eastAsia="en-GB"/>
        </w:rPr>
        <w:t>With an annual budget of approximately $300 million, it has more than 2,000 staff members working at its headquarters in Paris and 65 field offices and institutes worldwide.</w:t>
      </w:r>
    </w:p>
    <w:p w14:paraId="7440EE51" w14:textId="77777777" w:rsidR="00A42357" w:rsidRPr="009378D2" w:rsidRDefault="00A42357" w:rsidP="009378D2">
      <w:pPr>
        <w:shd w:val="clear" w:color="auto" w:fill="FFFFFF"/>
        <w:jc w:val="both"/>
        <w:rPr>
          <w:rFonts w:asciiTheme="minorHAnsi" w:hAnsiTheme="minorHAnsi" w:cstheme="minorHAnsi"/>
          <w:b/>
          <w:bCs/>
          <w:color w:val="002060"/>
          <w:lang w:val="en-US"/>
        </w:rPr>
      </w:pPr>
    </w:p>
    <w:p w14:paraId="297EE2CB" w14:textId="730B9DB5" w:rsidR="00A42357" w:rsidRPr="009378D2" w:rsidRDefault="00A42357" w:rsidP="009378D2">
      <w:pPr>
        <w:shd w:val="clear" w:color="auto" w:fill="FFFFFF"/>
        <w:jc w:val="both"/>
        <w:rPr>
          <w:rFonts w:asciiTheme="minorHAnsi" w:hAnsiTheme="minorHAnsi" w:cstheme="minorHAnsi"/>
          <w:lang w:val="en-US" w:eastAsia="en-GB"/>
        </w:rPr>
      </w:pPr>
      <w:r w:rsidRPr="009378D2">
        <w:rPr>
          <w:rFonts w:asciiTheme="minorHAnsi" w:hAnsiTheme="minorHAnsi" w:cstheme="minorHAnsi"/>
          <w:b/>
          <w:bCs/>
          <w:color w:val="002060"/>
          <w:lang w:val="en-US"/>
        </w:rPr>
        <w:t>Purpose:</w:t>
      </w:r>
      <w:r w:rsidRPr="009378D2">
        <w:rPr>
          <w:rFonts w:asciiTheme="minorHAnsi" w:hAnsiTheme="minorHAnsi" w:cstheme="minorHAnsi"/>
          <w:color w:val="333333"/>
          <w:lang w:val="en-US"/>
        </w:rPr>
        <w:t xml:space="preserve"> </w:t>
      </w:r>
      <w:r w:rsidRPr="009378D2">
        <w:rPr>
          <w:rFonts w:asciiTheme="minorHAnsi" w:hAnsiTheme="minorHAnsi" w:cstheme="minorHAnsi"/>
          <w:lang w:val="en-US" w:eastAsia="en-GB"/>
        </w:rPr>
        <w:t xml:space="preserve">Support the work of UNESCO’s </w:t>
      </w:r>
      <w:hyperlink r:id="rId11" w:history="1">
        <w:r w:rsidRPr="009378D2">
          <w:rPr>
            <w:rStyle w:val="Hyperlink"/>
            <w:rFonts w:asciiTheme="minorHAnsi" w:hAnsiTheme="minorHAnsi" w:cstheme="minorHAnsi"/>
            <w:lang w:val="en-US" w:eastAsia="en-GB"/>
          </w:rPr>
          <w:t>International Geoscience and Geoparks Programme</w:t>
        </w:r>
      </w:hyperlink>
    </w:p>
    <w:p w14:paraId="6086F52D" w14:textId="77777777" w:rsidR="00A42357" w:rsidRPr="009378D2" w:rsidRDefault="00A42357" w:rsidP="009378D2">
      <w:pPr>
        <w:shd w:val="clear" w:color="auto" w:fill="FFFFFF"/>
        <w:jc w:val="both"/>
        <w:rPr>
          <w:rFonts w:asciiTheme="minorHAnsi" w:hAnsiTheme="minorHAnsi" w:cstheme="minorHAnsi"/>
          <w:lang w:val="en-US"/>
        </w:rPr>
      </w:pPr>
    </w:p>
    <w:p w14:paraId="05685EFE" w14:textId="140546EE" w:rsidR="00A42357" w:rsidRPr="009378D2" w:rsidRDefault="00A42357" w:rsidP="009378D2">
      <w:pPr>
        <w:shd w:val="clear" w:color="auto" w:fill="FFFFFF"/>
        <w:jc w:val="both"/>
        <w:rPr>
          <w:rFonts w:asciiTheme="minorHAnsi" w:hAnsiTheme="minorHAnsi" w:cstheme="minorHAnsi"/>
          <w:lang w:val="en-US" w:eastAsia="en-GB"/>
        </w:rPr>
      </w:pPr>
      <w:r w:rsidRPr="009378D2">
        <w:rPr>
          <w:rFonts w:asciiTheme="minorHAnsi" w:hAnsiTheme="minorHAnsi" w:cstheme="minorHAnsi"/>
          <w:lang w:val="en-US" w:eastAsia="en-GB"/>
        </w:rPr>
        <w:t>Participate in the work of the Section’s projects and programmes,</w:t>
      </w:r>
      <w:r w:rsidRPr="009378D2">
        <w:rPr>
          <w:rFonts w:asciiTheme="minorHAnsi" w:hAnsiTheme="minorHAnsi" w:cstheme="minorHAnsi"/>
          <w:b/>
          <w:lang w:val="en-US" w:eastAsia="en-GB"/>
        </w:rPr>
        <w:t xml:space="preserve"> </w:t>
      </w:r>
      <w:r w:rsidRPr="009378D2">
        <w:rPr>
          <w:rFonts w:asciiTheme="minorHAnsi" w:hAnsiTheme="minorHAnsi" w:cstheme="minorHAnsi"/>
          <w:lang w:val="en-US" w:eastAsia="en-GB"/>
        </w:rPr>
        <w:t>with a special focus on the</w:t>
      </w:r>
      <w:r w:rsidRPr="009378D2">
        <w:rPr>
          <w:rFonts w:asciiTheme="minorHAnsi" w:hAnsiTheme="minorHAnsi" w:cstheme="minorHAnsi"/>
          <w:b/>
          <w:lang w:val="en-US" w:eastAsia="en-GB"/>
        </w:rPr>
        <w:t xml:space="preserve"> UNESCO Global Geoparks (UGGP) </w:t>
      </w:r>
      <w:r w:rsidRPr="009378D2">
        <w:rPr>
          <w:rFonts w:asciiTheme="minorHAnsi" w:hAnsiTheme="minorHAnsi" w:cstheme="minorHAnsi"/>
          <w:lang w:val="en-US" w:eastAsia="en-GB"/>
        </w:rPr>
        <w:t>and the</w:t>
      </w:r>
      <w:r w:rsidRPr="009378D2">
        <w:rPr>
          <w:rFonts w:asciiTheme="minorHAnsi" w:hAnsiTheme="minorHAnsi" w:cstheme="minorHAnsi"/>
          <w:b/>
          <w:lang w:val="en-US" w:eastAsia="en-GB"/>
        </w:rPr>
        <w:t xml:space="preserve"> International Geoscience Programme (IGCP)</w:t>
      </w:r>
      <w:r w:rsidRPr="009378D2">
        <w:rPr>
          <w:rFonts w:asciiTheme="minorHAnsi" w:hAnsiTheme="minorHAnsi" w:cstheme="minorHAnsi"/>
          <w:lang w:val="en-US" w:eastAsia="en-GB"/>
        </w:rPr>
        <w:t xml:space="preserve">. </w:t>
      </w:r>
      <w:r w:rsidRPr="009378D2">
        <w:rPr>
          <w:rFonts w:asciiTheme="minorHAnsi" w:hAnsiTheme="minorHAnsi" w:cstheme="minorHAnsi"/>
          <w:lang w:val="en-US"/>
        </w:rPr>
        <w:t>UNESCO is the only organization within the UN with a mandate to support geology and geophysics and will provide the intern the opportunity to immerge in the UNESCO environment and learn beyond the authentic Earth Sciences subjects. The intern will contribute to UNESCO’s mandate, which is to enhance peace in the world through activities within Education, Sciences and Culture.</w:t>
      </w:r>
    </w:p>
    <w:p w14:paraId="0C3783E2" w14:textId="77777777" w:rsidR="00CF4122" w:rsidRPr="009E08C0" w:rsidRDefault="00CF4122" w:rsidP="00A42357">
      <w:pPr>
        <w:pStyle w:val="NormalWeb"/>
        <w:spacing w:before="0" w:beforeAutospacing="0" w:after="0" w:afterAutospacing="0"/>
        <w:jc w:val="both"/>
        <w:rPr>
          <w:lang w:val="en-US"/>
        </w:rPr>
      </w:pPr>
    </w:p>
    <w:sectPr w:rsidR="00CF4122" w:rsidRPr="009E08C0" w:rsidSect="00A40351">
      <w:headerReference w:type="default" r:id="rId12"/>
      <w:footerReference w:type="even" r:id="rId13"/>
      <w:footerReference w:type="default" r:id="rId14"/>
      <w:headerReference w:type="first" r:id="rId15"/>
      <w:pgSz w:w="11906" w:h="16838"/>
      <w:pgMar w:top="1418" w:right="1417" w:bottom="1417" w:left="1418" w:header="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AE289" w14:textId="77777777" w:rsidR="002C07FC" w:rsidRDefault="002C07FC" w:rsidP="009235BD">
      <w:r>
        <w:separator/>
      </w:r>
    </w:p>
  </w:endnote>
  <w:endnote w:type="continuationSeparator" w:id="0">
    <w:p w14:paraId="485E9DDE" w14:textId="77777777" w:rsidR="002C07FC" w:rsidRDefault="002C07FC" w:rsidP="0092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9CFF7" w14:textId="77777777" w:rsidR="004A0CB3" w:rsidRDefault="00B12EDB" w:rsidP="007F405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9C0795" w14:textId="77777777" w:rsidR="004A0CB3" w:rsidRDefault="004A0CB3" w:rsidP="004E50A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5B6A0" w14:textId="79BD0489" w:rsidR="004A0CB3" w:rsidRPr="00AC5567" w:rsidRDefault="00B12EDB" w:rsidP="00AC5567">
    <w:pPr>
      <w:pStyle w:val="Footer"/>
      <w:rPr>
        <w:rFonts w:ascii="Arial" w:hAnsi="Arial" w:cs="Arial"/>
      </w:rPr>
    </w:pPr>
    <w:r w:rsidRPr="00AC5567">
      <w:rPr>
        <w:rFonts w:ascii="Arial" w:hAnsi="Arial" w:cs="Arial"/>
        <w:sz w:val="20"/>
        <w:szCs w:val="20"/>
        <w:lang w:val="en-US"/>
      </w:rPr>
      <w:tab/>
    </w:r>
    <w:r w:rsidRPr="00AC5567">
      <w:rPr>
        <w:rFonts w:ascii="Arial" w:hAnsi="Arial" w:cs="Arial"/>
        <w:sz w:val="20"/>
        <w:szCs w:val="20"/>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F3AE7" w14:textId="77777777" w:rsidR="002C07FC" w:rsidRDefault="002C07FC" w:rsidP="009235BD">
      <w:r>
        <w:separator/>
      </w:r>
    </w:p>
  </w:footnote>
  <w:footnote w:type="continuationSeparator" w:id="0">
    <w:p w14:paraId="39A85351" w14:textId="77777777" w:rsidR="002C07FC" w:rsidRDefault="002C07FC" w:rsidP="00923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2EDE6" w14:textId="77777777" w:rsidR="00AF352F" w:rsidRDefault="00AF352F">
    <w:pPr>
      <w:pStyle w:val="Header"/>
    </w:pPr>
  </w:p>
  <w:p w14:paraId="21E41206" w14:textId="27E979BB" w:rsidR="008D3543" w:rsidRDefault="00AF352F" w:rsidP="009B6FD0">
    <w:pPr>
      <w:pStyle w:val="Header"/>
      <w:jc w:val="right"/>
      <w:rPr>
        <w:rFonts w:asciiTheme="minorHAnsi" w:hAnsiTheme="minorHAnsi"/>
      </w:rPr>
    </w:pPr>
    <w:r>
      <w:rPr>
        <w:rFonts w:asciiTheme="minorHAnsi" w:hAnsiTheme="minorHAnsi"/>
      </w:rPr>
      <w:tab/>
    </w:r>
    <w:r>
      <w:rPr>
        <w:rFonts w:asciiTheme="minorHAnsi" w:hAnsiTheme="minorHAnsi"/>
      </w:rPr>
      <w:tab/>
    </w:r>
  </w:p>
  <w:p w14:paraId="4E54B646" w14:textId="4697EA8E" w:rsidR="00B6354A" w:rsidRDefault="00B6354A" w:rsidP="00F22C69">
    <w:pPr>
      <w:jc w:val="right"/>
      <w:rPr>
        <w:rFonts w:ascii="Arial" w:hAnsi="Arial" w:cs="Arial"/>
        <w:bCs/>
        <w:kern w:val="28"/>
        <w:sz w:val="20"/>
        <w:szCs w:val="20"/>
        <w:lang w:val="en-US"/>
      </w:rPr>
    </w:pPr>
    <w:r>
      <w:rPr>
        <w:rFonts w:asciiTheme="majorHAnsi" w:hAnsiTheme="majorHAnsi"/>
        <w:b/>
        <w:noProof/>
        <w:color w:val="365F91" w:themeColor="accent1" w:themeShade="BF"/>
        <w:sz w:val="32"/>
        <w:szCs w:val="32"/>
        <w:lang w:val="en-US"/>
      </w:rPr>
      <w:drawing>
        <wp:anchor distT="0" distB="0" distL="114300" distR="114300" simplePos="0" relativeHeight="251658240" behindDoc="0" locked="0" layoutInCell="1" allowOverlap="1" wp14:anchorId="10C1ED07" wp14:editId="28133E27">
          <wp:simplePos x="0" y="0"/>
          <wp:positionH relativeFrom="column">
            <wp:posOffset>23495</wp:posOffset>
          </wp:positionH>
          <wp:positionV relativeFrom="paragraph">
            <wp:posOffset>60960</wp:posOffset>
          </wp:positionV>
          <wp:extent cx="1913255" cy="409575"/>
          <wp:effectExtent l="0" t="0" r="0" b="9525"/>
          <wp:wrapNone/>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1" cstate="print">
                    <a:extLst>
                      <a:ext uri="{28A0092B-C50C-407E-A947-70E740481C1C}">
                        <a14:useLocalDpi xmlns:a14="http://schemas.microsoft.com/office/drawing/2010/main" val="0"/>
                      </a:ext>
                    </a:extLst>
                  </a:blip>
                  <a:srcRect b="-967"/>
                  <a:stretch/>
                </pic:blipFill>
                <pic:spPr bwMode="auto">
                  <a:xfrm>
                    <a:off x="0" y="0"/>
                    <a:ext cx="1913255" cy="409575"/>
                  </a:xfrm>
                  <a:prstGeom prst="rect">
                    <a:avLst/>
                  </a:prstGeom>
                  <a:ln>
                    <a:noFill/>
                  </a:ln>
                  <a:extLst>
                    <a:ext uri="{53640926-AAD7-44D8-BBD7-CCE9431645EC}">
                      <a14:shadowObscured xmlns:a14="http://schemas.microsoft.com/office/drawing/2010/main"/>
                    </a:ext>
                  </a:extLst>
                </pic:spPr>
              </pic:pic>
            </a:graphicData>
          </a:graphic>
        </wp:anchor>
      </w:drawing>
    </w:r>
  </w:p>
  <w:p w14:paraId="1398410A" w14:textId="04BD494D" w:rsidR="004A0CB3" w:rsidRPr="00F22C69" w:rsidRDefault="00ED6853" w:rsidP="00F22C69">
    <w:pPr>
      <w:jc w:val="right"/>
      <w:rPr>
        <w:rFonts w:ascii="Arial" w:hAnsi="Arial" w:cs="Arial"/>
        <w:bCs/>
        <w:kern w:val="28"/>
        <w:sz w:val="20"/>
        <w:szCs w:val="20"/>
        <w:lang w:val="en-US"/>
      </w:rPr>
    </w:pPr>
    <w:r w:rsidRPr="00ED6853">
      <w:rPr>
        <w:rFonts w:ascii="Arial" w:hAnsi="Arial" w:cs="Arial"/>
        <w:bCs/>
        <w:kern w:val="28"/>
        <w:sz w:val="20"/>
        <w:szCs w:val="20"/>
        <w:lang w:val="en-US"/>
      </w:rPr>
      <w:t xml:space="preserve">Terms of Reference – Traineeship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39F9D" w14:textId="77777777" w:rsidR="004A0CB3" w:rsidRDefault="00B12EDB" w:rsidP="00E4480B">
    <w:pPr>
      <w:pStyle w:val="Title"/>
      <w:rPr>
        <w:i/>
        <w:lang w:val="en-GB"/>
      </w:rPr>
    </w:pPr>
    <w:r w:rsidRPr="00A56F3C">
      <w:rPr>
        <w:i/>
      </w:rPr>
      <w:object w:dxaOrig="1590" w:dyaOrig="1010" w14:anchorId="0E01D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0.5pt" fillcolor="window">
          <v:imagedata r:id="rId1" o:title=""/>
        </v:shape>
        <o:OLEObject Type="Embed" ProgID="Word.Picture.8" ShapeID="_x0000_i1025" DrawAspect="Content" ObjectID="_1837173093" r:id="rId2"/>
      </w:object>
    </w:r>
    <w:r>
      <w:rPr>
        <w:i/>
        <w:lang w:val="en-GB"/>
      </w:rPr>
      <w:t xml:space="preserve"> </w:t>
    </w:r>
  </w:p>
  <w:p w14:paraId="2C4F2766" w14:textId="77777777" w:rsidR="004A0CB3" w:rsidRPr="00E4480B" w:rsidRDefault="00B12EDB" w:rsidP="00E4480B">
    <w:pPr>
      <w:pStyle w:val="Title"/>
      <w:rPr>
        <w:i/>
        <w:lang w:val="en-GB"/>
      </w:rPr>
    </w:pPr>
    <w:r w:rsidRPr="00A56F3C">
      <w:rPr>
        <w:i/>
        <w:lang w:val="en-GB"/>
      </w:rPr>
      <w:t xml:space="preserve">UNESCO – Special Internship </w:t>
    </w:r>
    <w:r>
      <w:rPr>
        <w:i/>
        <w:lang w:val="en-GB"/>
      </w:rPr>
      <w:t>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C199B"/>
    <w:multiLevelType w:val="hybridMultilevel"/>
    <w:tmpl w:val="13F059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12A1135"/>
    <w:multiLevelType w:val="hybridMultilevel"/>
    <w:tmpl w:val="ADF2A6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4325573"/>
    <w:multiLevelType w:val="hybridMultilevel"/>
    <w:tmpl w:val="B0648E32"/>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 w15:restartNumberingAfterBreak="0">
    <w:nsid w:val="276E5204"/>
    <w:multiLevelType w:val="hybridMultilevel"/>
    <w:tmpl w:val="3E5A7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FE0D0A"/>
    <w:multiLevelType w:val="hybridMultilevel"/>
    <w:tmpl w:val="B2DC3734"/>
    <w:lvl w:ilvl="0" w:tplc="040C0019">
      <w:start w:val="1"/>
      <w:numFmt w:val="lowerLetter"/>
      <w:lvlText w:val="%1."/>
      <w:lvlJc w:val="left"/>
      <w:pPr>
        <w:ind w:left="731" w:hanging="360"/>
      </w:pPr>
      <w:rPr>
        <w:rFonts w:hint="default"/>
      </w:rPr>
    </w:lvl>
    <w:lvl w:ilvl="1" w:tplc="040C0003" w:tentative="1">
      <w:start w:val="1"/>
      <w:numFmt w:val="bullet"/>
      <w:lvlText w:val="o"/>
      <w:lvlJc w:val="left"/>
      <w:pPr>
        <w:ind w:left="1451" w:hanging="360"/>
      </w:pPr>
      <w:rPr>
        <w:rFonts w:ascii="Courier New" w:hAnsi="Courier New" w:cs="Courier New" w:hint="default"/>
      </w:rPr>
    </w:lvl>
    <w:lvl w:ilvl="2" w:tplc="040C0005" w:tentative="1">
      <w:start w:val="1"/>
      <w:numFmt w:val="bullet"/>
      <w:lvlText w:val=""/>
      <w:lvlJc w:val="left"/>
      <w:pPr>
        <w:ind w:left="2171" w:hanging="360"/>
      </w:pPr>
      <w:rPr>
        <w:rFonts w:ascii="Wingdings" w:hAnsi="Wingdings" w:hint="default"/>
      </w:rPr>
    </w:lvl>
    <w:lvl w:ilvl="3" w:tplc="040C0001" w:tentative="1">
      <w:start w:val="1"/>
      <w:numFmt w:val="bullet"/>
      <w:lvlText w:val=""/>
      <w:lvlJc w:val="left"/>
      <w:pPr>
        <w:ind w:left="2891" w:hanging="360"/>
      </w:pPr>
      <w:rPr>
        <w:rFonts w:ascii="Symbol" w:hAnsi="Symbol" w:hint="default"/>
      </w:rPr>
    </w:lvl>
    <w:lvl w:ilvl="4" w:tplc="040C0003" w:tentative="1">
      <w:start w:val="1"/>
      <w:numFmt w:val="bullet"/>
      <w:lvlText w:val="o"/>
      <w:lvlJc w:val="left"/>
      <w:pPr>
        <w:ind w:left="3611" w:hanging="360"/>
      </w:pPr>
      <w:rPr>
        <w:rFonts w:ascii="Courier New" w:hAnsi="Courier New" w:cs="Courier New" w:hint="default"/>
      </w:rPr>
    </w:lvl>
    <w:lvl w:ilvl="5" w:tplc="040C0005" w:tentative="1">
      <w:start w:val="1"/>
      <w:numFmt w:val="bullet"/>
      <w:lvlText w:val=""/>
      <w:lvlJc w:val="left"/>
      <w:pPr>
        <w:ind w:left="4331" w:hanging="360"/>
      </w:pPr>
      <w:rPr>
        <w:rFonts w:ascii="Wingdings" w:hAnsi="Wingdings" w:hint="default"/>
      </w:rPr>
    </w:lvl>
    <w:lvl w:ilvl="6" w:tplc="040C0001" w:tentative="1">
      <w:start w:val="1"/>
      <w:numFmt w:val="bullet"/>
      <w:lvlText w:val=""/>
      <w:lvlJc w:val="left"/>
      <w:pPr>
        <w:ind w:left="5051" w:hanging="360"/>
      </w:pPr>
      <w:rPr>
        <w:rFonts w:ascii="Symbol" w:hAnsi="Symbol" w:hint="default"/>
      </w:rPr>
    </w:lvl>
    <w:lvl w:ilvl="7" w:tplc="040C0003" w:tentative="1">
      <w:start w:val="1"/>
      <w:numFmt w:val="bullet"/>
      <w:lvlText w:val="o"/>
      <w:lvlJc w:val="left"/>
      <w:pPr>
        <w:ind w:left="5771" w:hanging="360"/>
      </w:pPr>
      <w:rPr>
        <w:rFonts w:ascii="Courier New" w:hAnsi="Courier New" w:cs="Courier New" w:hint="default"/>
      </w:rPr>
    </w:lvl>
    <w:lvl w:ilvl="8" w:tplc="040C0005" w:tentative="1">
      <w:start w:val="1"/>
      <w:numFmt w:val="bullet"/>
      <w:lvlText w:val=""/>
      <w:lvlJc w:val="left"/>
      <w:pPr>
        <w:ind w:left="6491" w:hanging="360"/>
      </w:pPr>
      <w:rPr>
        <w:rFonts w:ascii="Wingdings" w:hAnsi="Wingdings" w:hint="default"/>
      </w:rPr>
    </w:lvl>
  </w:abstractNum>
  <w:abstractNum w:abstractNumId="5" w15:restartNumberingAfterBreak="0">
    <w:nsid w:val="3FCB0726"/>
    <w:multiLevelType w:val="hybridMultilevel"/>
    <w:tmpl w:val="DE283F7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7B4532E"/>
    <w:multiLevelType w:val="hybridMultilevel"/>
    <w:tmpl w:val="90545E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1CF1287"/>
    <w:multiLevelType w:val="hybridMultilevel"/>
    <w:tmpl w:val="EF8C8FC2"/>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732291"/>
    <w:multiLevelType w:val="hybridMultilevel"/>
    <w:tmpl w:val="7876A1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EEA3790"/>
    <w:multiLevelType w:val="hybridMultilevel"/>
    <w:tmpl w:val="A1E66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6291822">
    <w:abstractNumId w:val="4"/>
  </w:num>
  <w:num w:numId="2" w16cid:durableId="1242106051">
    <w:abstractNumId w:val="7"/>
  </w:num>
  <w:num w:numId="3" w16cid:durableId="302975263">
    <w:abstractNumId w:val="9"/>
  </w:num>
  <w:num w:numId="4" w16cid:durableId="1396775206">
    <w:abstractNumId w:val="8"/>
  </w:num>
  <w:num w:numId="5" w16cid:durableId="1014303961">
    <w:abstractNumId w:val="1"/>
  </w:num>
  <w:num w:numId="6" w16cid:durableId="1928072385">
    <w:abstractNumId w:val="0"/>
  </w:num>
  <w:num w:numId="7" w16cid:durableId="1531189923">
    <w:abstractNumId w:val="2"/>
  </w:num>
  <w:num w:numId="8" w16cid:durableId="1974214980">
    <w:abstractNumId w:val="6"/>
  </w:num>
  <w:num w:numId="9" w16cid:durableId="1575433199">
    <w:abstractNumId w:val="3"/>
  </w:num>
  <w:num w:numId="10" w16cid:durableId="10006255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903"/>
    <w:rsid w:val="00023732"/>
    <w:rsid w:val="000354D9"/>
    <w:rsid w:val="00042DA4"/>
    <w:rsid w:val="000F0965"/>
    <w:rsid w:val="00103381"/>
    <w:rsid w:val="00136AA8"/>
    <w:rsid w:val="00185793"/>
    <w:rsid w:val="001C1F8A"/>
    <w:rsid w:val="001C20D6"/>
    <w:rsid w:val="001E3A41"/>
    <w:rsid w:val="0021710C"/>
    <w:rsid w:val="0023470B"/>
    <w:rsid w:val="0026299F"/>
    <w:rsid w:val="00281EE9"/>
    <w:rsid w:val="002C07FC"/>
    <w:rsid w:val="00312760"/>
    <w:rsid w:val="00340017"/>
    <w:rsid w:val="004A0CB3"/>
    <w:rsid w:val="004B168F"/>
    <w:rsid w:val="004B2174"/>
    <w:rsid w:val="004C0365"/>
    <w:rsid w:val="004F3150"/>
    <w:rsid w:val="005B1269"/>
    <w:rsid w:val="005C2E79"/>
    <w:rsid w:val="00602060"/>
    <w:rsid w:val="00616A79"/>
    <w:rsid w:val="006326C5"/>
    <w:rsid w:val="00637CEA"/>
    <w:rsid w:val="0064354D"/>
    <w:rsid w:val="00666C64"/>
    <w:rsid w:val="006A2BD9"/>
    <w:rsid w:val="006A55A5"/>
    <w:rsid w:val="006D6583"/>
    <w:rsid w:val="006D6F01"/>
    <w:rsid w:val="007278D2"/>
    <w:rsid w:val="00727FF8"/>
    <w:rsid w:val="007D1E2A"/>
    <w:rsid w:val="007E0B24"/>
    <w:rsid w:val="00802903"/>
    <w:rsid w:val="00847E49"/>
    <w:rsid w:val="008D3543"/>
    <w:rsid w:val="009235BD"/>
    <w:rsid w:val="009378D2"/>
    <w:rsid w:val="009B6FD0"/>
    <w:rsid w:val="00A40351"/>
    <w:rsid w:val="00A42357"/>
    <w:rsid w:val="00AB6F8C"/>
    <w:rsid w:val="00AC0FDB"/>
    <w:rsid w:val="00AF352F"/>
    <w:rsid w:val="00B07158"/>
    <w:rsid w:val="00B12EDB"/>
    <w:rsid w:val="00B45072"/>
    <w:rsid w:val="00B6354A"/>
    <w:rsid w:val="00B75706"/>
    <w:rsid w:val="00B764FE"/>
    <w:rsid w:val="00B92BB7"/>
    <w:rsid w:val="00B95126"/>
    <w:rsid w:val="00BC1989"/>
    <w:rsid w:val="00C40A26"/>
    <w:rsid w:val="00C51848"/>
    <w:rsid w:val="00C8431A"/>
    <w:rsid w:val="00C87E96"/>
    <w:rsid w:val="00CF4122"/>
    <w:rsid w:val="00D13681"/>
    <w:rsid w:val="00D21AB1"/>
    <w:rsid w:val="00D25C17"/>
    <w:rsid w:val="00D56D57"/>
    <w:rsid w:val="00D86D76"/>
    <w:rsid w:val="00DA16A5"/>
    <w:rsid w:val="00DB751B"/>
    <w:rsid w:val="00DC3993"/>
    <w:rsid w:val="00DF3914"/>
    <w:rsid w:val="00DF4490"/>
    <w:rsid w:val="00E46B0E"/>
    <w:rsid w:val="00EA075A"/>
    <w:rsid w:val="00EB5691"/>
    <w:rsid w:val="00ED6853"/>
    <w:rsid w:val="00F01355"/>
    <w:rsid w:val="00F2275F"/>
    <w:rsid w:val="00F22C69"/>
    <w:rsid w:val="00F8566B"/>
    <w:rsid w:val="00F9447B"/>
    <w:rsid w:val="00F94E0D"/>
    <w:rsid w:val="00FB073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D4E60"/>
  <w15:docId w15:val="{30909BEB-40DD-4FE7-A765-5864E2DB9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903"/>
    <w:pPr>
      <w:spacing w:after="0" w:line="240" w:lineRule="auto"/>
    </w:pPr>
    <w:rPr>
      <w:rFonts w:ascii="Times New Roman" w:eastAsia="Times New Roman" w:hAnsi="Times New Roman" w:cs="Times New Roman"/>
      <w:sz w:val="24"/>
      <w:szCs w:val="24"/>
      <w:lang w:eastAsia="fr-FR"/>
    </w:rPr>
  </w:style>
  <w:style w:type="paragraph" w:styleId="Heading8">
    <w:name w:val="heading 8"/>
    <w:basedOn w:val="Normal"/>
    <w:next w:val="Normal"/>
    <w:link w:val="Heading8Char"/>
    <w:qFormat/>
    <w:rsid w:val="00802903"/>
    <w:pPr>
      <w:keepNext/>
      <w:shd w:val="clear" w:color="auto" w:fill="FFFF99"/>
      <w:tabs>
        <w:tab w:val="left" w:pos="3255"/>
      </w:tabs>
      <w:ind w:left="480"/>
      <w:outlineLvl w:val="7"/>
    </w:pPr>
    <w:rPr>
      <w:rFonts w:ascii="Arial" w:hAnsi="Arial" w:cs="Arial"/>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802903"/>
    <w:rPr>
      <w:rFonts w:ascii="Arial" w:eastAsia="Times New Roman" w:hAnsi="Arial" w:cs="Arial"/>
      <w:b/>
      <w:bCs/>
      <w:sz w:val="24"/>
      <w:szCs w:val="24"/>
      <w:shd w:val="clear" w:color="auto" w:fill="FFFF99"/>
      <w:lang w:val="en-GB" w:eastAsia="fr-FR"/>
    </w:rPr>
  </w:style>
  <w:style w:type="paragraph" w:styleId="Footer">
    <w:name w:val="footer"/>
    <w:basedOn w:val="Normal"/>
    <w:link w:val="FooterChar"/>
    <w:rsid w:val="00802903"/>
    <w:pPr>
      <w:tabs>
        <w:tab w:val="center" w:pos="4536"/>
        <w:tab w:val="right" w:pos="9072"/>
      </w:tabs>
    </w:pPr>
  </w:style>
  <w:style w:type="character" w:customStyle="1" w:styleId="FooterChar">
    <w:name w:val="Footer Char"/>
    <w:basedOn w:val="DefaultParagraphFont"/>
    <w:link w:val="Footer"/>
    <w:rsid w:val="00802903"/>
    <w:rPr>
      <w:rFonts w:ascii="Times New Roman" w:eastAsia="Times New Roman" w:hAnsi="Times New Roman" w:cs="Times New Roman"/>
      <w:sz w:val="24"/>
      <w:szCs w:val="24"/>
      <w:lang w:eastAsia="fr-FR"/>
    </w:rPr>
  </w:style>
  <w:style w:type="character" w:styleId="PageNumber">
    <w:name w:val="page number"/>
    <w:basedOn w:val="DefaultParagraphFont"/>
    <w:rsid w:val="00802903"/>
  </w:style>
  <w:style w:type="paragraph" w:styleId="BodyText">
    <w:name w:val="Body Text"/>
    <w:basedOn w:val="Normal"/>
    <w:link w:val="BodyTextChar"/>
    <w:rsid w:val="00802903"/>
    <w:pPr>
      <w:jc w:val="both"/>
    </w:pPr>
    <w:rPr>
      <w:rFonts w:ascii="Arial" w:hAnsi="Arial" w:cs="Arial"/>
      <w:lang w:val="en-GB"/>
    </w:rPr>
  </w:style>
  <w:style w:type="character" w:customStyle="1" w:styleId="BodyTextChar">
    <w:name w:val="Body Text Char"/>
    <w:basedOn w:val="DefaultParagraphFont"/>
    <w:link w:val="BodyText"/>
    <w:rsid w:val="00802903"/>
    <w:rPr>
      <w:rFonts w:ascii="Arial" w:eastAsia="Times New Roman" w:hAnsi="Arial" w:cs="Arial"/>
      <w:sz w:val="24"/>
      <w:szCs w:val="24"/>
      <w:lang w:val="en-GB" w:eastAsia="fr-FR"/>
    </w:rPr>
  </w:style>
  <w:style w:type="paragraph" w:styleId="NormalWeb">
    <w:name w:val="Normal (Web)"/>
    <w:basedOn w:val="Normal"/>
    <w:rsid w:val="00802903"/>
    <w:pPr>
      <w:spacing w:before="100" w:beforeAutospacing="1" w:after="100" w:afterAutospacing="1"/>
    </w:pPr>
    <w:rPr>
      <w:rFonts w:ascii="Arial Unicode MS" w:eastAsia="Arial Unicode MS" w:hAnsi="Arial Unicode MS" w:cs="Arial Unicode MS"/>
    </w:rPr>
  </w:style>
  <w:style w:type="paragraph" w:styleId="Title">
    <w:name w:val="Title"/>
    <w:basedOn w:val="Normal"/>
    <w:next w:val="Normal"/>
    <w:link w:val="TitleChar"/>
    <w:qFormat/>
    <w:rsid w:val="00802903"/>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802903"/>
    <w:rPr>
      <w:rFonts w:ascii="Cambria" w:eastAsia="Times New Roman" w:hAnsi="Cambria" w:cs="Times New Roman"/>
      <w:b/>
      <w:bCs/>
      <w:kern w:val="28"/>
      <w:sz w:val="32"/>
      <w:szCs w:val="32"/>
      <w:lang w:eastAsia="fr-FR"/>
    </w:rPr>
  </w:style>
  <w:style w:type="paragraph" w:styleId="Header">
    <w:name w:val="header"/>
    <w:basedOn w:val="Normal"/>
    <w:link w:val="HeaderChar"/>
    <w:unhideWhenUsed/>
    <w:rsid w:val="00802903"/>
    <w:pPr>
      <w:tabs>
        <w:tab w:val="center" w:pos="4536"/>
        <w:tab w:val="right" w:pos="9072"/>
      </w:tabs>
    </w:pPr>
  </w:style>
  <w:style w:type="character" w:customStyle="1" w:styleId="HeaderChar">
    <w:name w:val="Header Char"/>
    <w:basedOn w:val="DefaultParagraphFont"/>
    <w:link w:val="Header"/>
    <w:rsid w:val="00802903"/>
    <w:rPr>
      <w:rFonts w:ascii="Times New Roman" w:eastAsia="Times New Roman" w:hAnsi="Times New Roman" w:cs="Times New Roman"/>
      <w:sz w:val="24"/>
      <w:szCs w:val="24"/>
      <w:lang w:eastAsia="fr-FR"/>
    </w:rPr>
  </w:style>
  <w:style w:type="paragraph" w:styleId="BalloonText">
    <w:name w:val="Balloon Text"/>
    <w:basedOn w:val="Normal"/>
    <w:link w:val="BalloonTextChar"/>
    <w:uiPriority w:val="99"/>
    <w:semiHidden/>
    <w:unhideWhenUsed/>
    <w:rsid w:val="009235BD"/>
    <w:rPr>
      <w:rFonts w:ascii="Tahoma" w:hAnsi="Tahoma" w:cs="Tahoma"/>
      <w:sz w:val="16"/>
      <w:szCs w:val="16"/>
    </w:rPr>
  </w:style>
  <w:style w:type="character" w:customStyle="1" w:styleId="BalloonTextChar">
    <w:name w:val="Balloon Text Char"/>
    <w:basedOn w:val="DefaultParagraphFont"/>
    <w:link w:val="BalloonText"/>
    <w:uiPriority w:val="99"/>
    <w:semiHidden/>
    <w:rsid w:val="009235BD"/>
    <w:rPr>
      <w:rFonts w:ascii="Tahoma" w:eastAsia="Times New Roman" w:hAnsi="Tahoma" w:cs="Tahoma"/>
      <w:sz w:val="16"/>
      <w:szCs w:val="16"/>
      <w:lang w:eastAsia="fr-FR"/>
    </w:rPr>
  </w:style>
  <w:style w:type="paragraph" w:styleId="ListParagraph">
    <w:name w:val="List Paragraph"/>
    <w:basedOn w:val="Normal"/>
    <w:uiPriority w:val="34"/>
    <w:qFormat/>
    <w:rsid w:val="00136AA8"/>
    <w:pPr>
      <w:ind w:left="720"/>
      <w:contextualSpacing/>
    </w:pPr>
  </w:style>
  <w:style w:type="character" w:styleId="Hyperlink">
    <w:name w:val="Hyperlink"/>
    <w:uiPriority w:val="99"/>
    <w:unhideWhenUsed/>
    <w:rsid w:val="00CF4122"/>
    <w:rPr>
      <w:color w:val="0000FF"/>
      <w:u w:val="single"/>
    </w:rPr>
  </w:style>
  <w:style w:type="paragraph" w:customStyle="1" w:styleId="Body">
    <w:name w:val="Body"/>
    <w:rsid w:val="00CF4122"/>
    <w:pPr>
      <w:spacing w:after="0" w:line="240" w:lineRule="auto"/>
    </w:pPr>
    <w:rPr>
      <w:rFonts w:ascii="Helvetica" w:eastAsia="Arial Unicode MS" w:hAnsi="Arial Unicode MS" w:cs="Arial Unicode MS"/>
      <w:color w:val="000000"/>
      <w:lang w:val="en-US"/>
    </w:rPr>
  </w:style>
  <w:style w:type="character" w:styleId="CommentReference">
    <w:name w:val="annotation reference"/>
    <w:basedOn w:val="DefaultParagraphFont"/>
    <w:uiPriority w:val="99"/>
    <w:semiHidden/>
    <w:unhideWhenUsed/>
    <w:rsid w:val="00602060"/>
    <w:rPr>
      <w:sz w:val="16"/>
      <w:szCs w:val="16"/>
    </w:rPr>
  </w:style>
  <w:style w:type="paragraph" w:styleId="CommentText">
    <w:name w:val="annotation text"/>
    <w:basedOn w:val="Normal"/>
    <w:link w:val="CommentTextChar"/>
    <w:uiPriority w:val="99"/>
    <w:semiHidden/>
    <w:unhideWhenUsed/>
    <w:rsid w:val="00602060"/>
    <w:rPr>
      <w:sz w:val="20"/>
      <w:szCs w:val="20"/>
    </w:rPr>
  </w:style>
  <w:style w:type="character" w:customStyle="1" w:styleId="CommentTextChar">
    <w:name w:val="Comment Text Char"/>
    <w:basedOn w:val="DefaultParagraphFont"/>
    <w:link w:val="CommentText"/>
    <w:uiPriority w:val="99"/>
    <w:semiHidden/>
    <w:rsid w:val="00602060"/>
    <w:rPr>
      <w:rFonts w:ascii="Times New Roman" w:eastAsia="Times New Roman" w:hAnsi="Times New Roman" w:cs="Times New Roman"/>
      <w:sz w:val="20"/>
      <w:szCs w:val="20"/>
      <w:lang w:eastAsia="fr-FR"/>
    </w:rPr>
  </w:style>
  <w:style w:type="paragraph" w:styleId="CommentSubject">
    <w:name w:val="annotation subject"/>
    <w:basedOn w:val="CommentText"/>
    <w:next w:val="CommentText"/>
    <w:link w:val="CommentSubjectChar"/>
    <w:uiPriority w:val="99"/>
    <w:semiHidden/>
    <w:unhideWhenUsed/>
    <w:rsid w:val="00602060"/>
    <w:rPr>
      <w:b/>
      <w:bCs/>
    </w:rPr>
  </w:style>
  <w:style w:type="character" w:customStyle="1" w:styleId="CommentSubjectChar">
    <w:name w:val="Comment Subject Char"/>
    <w:basedOn w:val="CommentTextChar"/>
    <w:link w:val="CommentSubject"/>
    <w:uiPriority w:val="99"/>
    <w:semiHidden/>
    <w:rsid w:val="00602060"/>
    <w:rPr>
      <w:rFonts w:ascii="Times New Roman" w:eastAsia="Times New Roman" w:hAnsi="Times New Roman" w:cs="Times New Roman"/>
      <w:b/>
      <w:bCs/>
      <w:sz w:val="20"/>
      <w:szCs w:val="20"/>
      <w:lang w:eastAsia="fr-FR"/>
    </w:rPr>
  </w:style>
  <w:style w:type="paragraph" w:styleId="Revision">
    <w:name w:val="Revision"/>
    <w:hidden/>
    <w:uiPriority w:val="99"/>
    <w:semiHidden/>
    <w:rsid w:val="006D6583"/>
    <w:pPr>
      <w:spacing w:after="0" w:line="240" w:lineRule="auto"/>
    </w:pPr>
    <w:rPr>
      <w:rFonts w:ascii="Times New Roman" w:eastAsia="Times New Roman" w:hAnsi="Times New Roman" w:cs="Times New Roman"/>
      <w:sz w:val="24"/>
      <w:szCs w:val="24"/>
      <w:lang w:eastAsia="fr-FR"/>
    </w:rPr>
  </w:style>
  <w:style w:type="character" w:styleId="FollowedHyperlink">
    <w:name w:val="FollowedHyperlink"/>
    <w:basedOn w:val="DefaultParagraphFont"/>
    <w:uiPriority w:val="99"/>
    <w:semiHidden/>
    <w:unhideWhenUsed/>
    <w:rsid w:val="00A42357"/>
    <w:rPr>
      <w:color w:val="800080" w:themeColor="followedHyperlink"/>
      <w:u w:val="single"/>
    </w:rPr>
  </w:style>
  <w:style w:type="character" w:styleId="UnresolvedMention">
    <w:name w:val="Unresolved Mention"/>
    <w:basedOn w:val="DefaultParagraphFont"/>
    <w:uiPriority w:val="99"/>
    <w:semiHidden/>
    <w:unhideWhenUsed/>
    <w:rsid w:val="00A423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esco.org/en/igg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39BD250CBD11D409816A6C5369FE396" ma:contentTypeVersion="18" ma:contentTypeDescription="Create a new document." ma:contentTypeScope="" ma:versionID="c08260999631fb84e7ccd99ab8aa4ae1">
  <xsd:schema xmlns:xsd="http://www.w3.org/2001/XMLSchema" xmlns:xs="http://www.w3.org/2001/XMLSchema" xmlns:p="http://schemas.microsoft.com/office/2006/metadata/properties" xmlns:ns2="ec9d1205-0d59-41d9-aedc-feed8660e626" xmlns:ns3="2b7dcbda-7613-480c-8c1d-6f8f715ee140" targetNamespace="http://schemas.microsoft.com/office/2006/metadata/properties" ma:root="true" ma:fieldsID="81d3109836be6813e84913df71c61fdb" ns2:_="" ns3:_="">
    <xsd:import namespace="ec9d1205-0d59-41d9-aedc-feed8660e626"/>
    <xsd:import namespace="2b7dcbda-7613-480c-8c1d-6f8f715ee1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d1205-0d59-41d9-aedc-feed8660e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0cec18f-64e3-475c-b7ef-ac8bd50224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dcbda-7613-480c-8c1d-6f8f715ee14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aa18186-c5b1-432e-8a20-e708df92eed6}" ma:internalName="TaxCatchAll" ma:showField="CatchAllData" ma:web="2b7dcbda-7613-480c-8c1d-6f8f715ee1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lcf76f155ced4ddcb4097134ff3c332f xmlns="ec9d1205-0d59-41d9-aedc-feed8660e626">
      <Terms xmlns="http://schemas.microsoft.com/office/infopath/2007/PartnerControls"/>
    </lcf76f155ced4ddcb4097134ff3c332f>
    <TaxCatchAll xmlns="2b7dcbda-7613-480c-8c1d-6f8f715ee14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E99D5-1659-4572-839F-7FCB79B0B124}">
  <ds:schemaRefs>
    <ds:schemaRef ds:uri="http://schemas.microsoft.com/sharepoint/v3/contenttype/forms"/>
  </ds:schemaRefs>
</ds:datastoreItem>
</file>

<file path=customXml/itemProps2.xml><?xml version="1.0" encoding="utf-8"?>
<ds:datastoreItem xmlns:ds="http://schemas.openxmlformats.org/officeDocument/2006/customXml" ds:itemID="{29050673-5DC6-46F4-ABBE-978556371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9d1205-0d59-41d9-aedc-feed8660e626"/>
    <ds:schemaRef ds:uri="2b7dcbda-7613-480c-8c1d-6f8f715ee1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30B7FC-D879-4B2A-B54A-4A41516BA24C}">
  <ds:schemaRefs>
    <ds:schemaRef ds:uri="http://schemas.microsoft.com/office/2006/metadata/properties"/>
    <ds:schemaRef ds:uri="http://schemas.microsoft.com/sharepoint/v3"/>
    <ds:schemaRef ds:uri="f444f670-fca2-45b1-ab50-1fe09c7e0311"/>
    <ds:schemaRef ds:uri="ec9d1205-0d59-41d9-aedc-feed8660e626"/>
    <ds:schemaRef ds:uri="http://schemas.microsoft.com/office/infopath/2007/PartnerControls"/>
    <ds:schemaRef ds:uri="2b7dcbda-7613-480c-8c1d-6f8f715ee140"/>
  </ds:schemaRefs>
</ds:datastoreItem>
</file>

<file path=customXml/itemProps4.xml><?xml version="1.0" encoding="utf-8"?>
<ds:datastoreItem xmlns:ds="http://schemas.openxmlformats.org/officeDocument/2006/customXml" ds:itemID="{1CAF194C-02F7-4F66-B7F4-DBC4C1BC6911}">
  <ds:schemaRefs>
    <ds:schemaRef ds:uri="http://schemas.openxmlformats.org/officeDocument/2006/bibliography"/>
  </ds:schemaRefs>
</ds:datastoreItem>
</file>

<file path=docMetadata/LabelInfo.xml><?xml version="1.0" encoding="utf-8"?>
<clbl:labelList xmlns:clbl="http://schemas.microsoft.com/office/2020/mipLabelMetadata">
  <clbl:label id="{f8e024d6-51f2-471b-ac2c-b1117d65062e}" enabled="1" method="Standard" siteId="{1d4fae52-39b3-4bfa-b0b3-022956b11194}"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626</Words>
  <Characters>3447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UNESCO</dc:creator>
  <cp:lastModifiedBy>Blinker, Jennifer</cp:lastModifiedBy>
  <cp:revision>3</cp:revision>
  <cp:lastPrinted>2016-08-04T13:44:00Z</cp:lastPrinted>
  <dcterms:created xsi:type="dcterms:W3CDTF">2026-04-08T14:58:00Z</dcterms:created>
  <dcterms:modified xsi:type="dcterms:W3CDTF">2026-04-08T15:04:00Z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0x010100E39BD250CBD11D409816A6C5369FE396</vt:lpwstr>
  </property>
  <property fmtid="{D5CDD505-2E9C-101B-9397-08002B2CF9AE}" pid="3" name="_dlc_DocIdItemGuid">
    <vt:lpwstr>53efee88-a7be-40d2-a725-afb46c6e606c</vt:lpwstr>
  </property>
  <property fmtid="{D5CDD505-2E9C-101B-9397-08002B2CF9AE}" pid="4" name="MediaServiceImageTags">
    <vt:lpwstr/>
  </property>
</Properties>
</file>